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497" w:rsidRDefault="001134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54110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0415"/>
            <wp:effectExtent l="19050" t="0" r="3175" b="0"/>
            <wp:docPr id="1" name="Рисунок 0" descr="алгебр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ебра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497" w:rsidRDefault="0011349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6541109"/>
      <w:bookmarkEnd w:id="0"/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00001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00001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00001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00001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:rsidR="007C5A3C" w:rsidRPr="0000001B" w:rsidRDefault="007C5A3C">
      <w:pPr>
        <w:rPr>
          <w:lang w:val="ru-RU"/>
        </w:rPr>
        <w:sectPr w:rsidR="007C5A3C" w:rsidRPr="0000001B">
          <w:pgSz w:w="11906" w:h="16383"/>
          <w:pgMar w:top="1134" w:right="850" w:bottom="1134" w:left="1701" w:header="720" w:footer="720" w:gutter="0"/>
          <w:cols w:space="720"/>
        </w:sect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6" w:name="block-46541107"/>
      <w:bookmarkEnd w:id="1"/>
      <w:r w:rsidRPr="000000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00001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0001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0001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C5A3C" w:rsidRPr="00D5786F" w:rsidRDefault="0000001B">
      <w:pPr>
        <w:spacing w:after="0" w:line="264" w:lineRule="auto"/>
        <w:ind w:firstLine="600"/>
        <w:jc w:val="both"/>
        <w:rPr>
          <w:lang w:val="ru-RU"/>
        </w:rPr>
      </w:pPr>
      <w:r w:rsidRPr="00D5786F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D5786F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D5786F">
        <w:rPr>
          <w:rFonts w:ascii="Times New Roman" w:hAnsi="Times New Roman"/>
          <w:color w:val="000000"/>
          <w:sz w:val="28"/>
          <w:lang w:val="ru-RU"/>
        </w:rPr>
        <w:t>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C5A3C" w:rsidRPr="0000001B" w:rsidRDefault="007C5A3C">
      <w:pPr>
        <w:rPr>
          <w:lang w:val="ru-RU"/>
        </w:rPr>
        <w:sectPr w:rsidR="007C5A3C" w:rsidRPr="0000001B">
          <w:pgSz w:w="11906" w:h="16383"/>
          <w:pgMar w:top="1134" w:right="850" w:bottom="1134" w:left="1701" w:header="720" w:footer="720" w:gutter="0"/>
          <w:cols w:space="720"/>
        </w:sect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8" w:name="block-46541108"/>
      <w:bookmarkEnd w:id="6"/>
      <w:r w:rsidRPr="000000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00001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C5A3C" w:rsidRPr="0000001B" w:rsidRDefault="0000001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0000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0001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0001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0001B">
        <w:rPr>
          <w:rFonts w:ascii="Times New Roman" w:hAnsi="Times New Roman"/>
          <w:color w:val="000000"/>
          <w:sz w:val="28"/>
          <w:lang w:val="ru-RU"/>
        </w:rPr>
        <w:t>.</w:t>
      </w:r>
    </w:p>
    <w:p w:rsidR="007C5A3C" w:rsidRDefault="00000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5A3C" w:rsidRPr="0000001B" w:rsidRDefault="00000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C5A3C" w:rsidRPr="0000001B" w:rsidRDefault="00000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C5A3C" w:rsidRPr="0000001B" w:rsidRDefault="00000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C5A3C" w:rsidRPr="0000001B" w:rsidRDefault="00000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5A3C" w:rsidRPr="0000001B" w:rsidRDefault="00000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7C5A3C" w:rsidRPr="0000001B" w:rsidRDefault="00000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5A3C" w:rsidRDefault="00000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5A3C" w:rsidRPr="0000001B" w:rsidRDefault="00000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C5A3C" w:rsidRPr="0000001B" w:rsidRDefault="00000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C5A3C" w:rsidRPr="0000001B" w:rsidRDefault="00000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5A3C" w:rsidRPr="0000001B" w:rsidRDefault="00000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5A3C" w:rsidRDefault="00000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5A3C" w:rsidRPr="0000001B" w:rsidRDefault="00000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C5A3C" w:rsidRPr="0000001B" w:rsidRDefault="00000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C5A3C" w:rsidRPr="0000001B" w:rsidRDefault="00000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C5A3C" w:rsidRPr="0000001B" w:rsidRDefault="00000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0001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0001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7C5A3C" w:rsidRDefault="00000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5A3C" w:rsidRPr="0000001B" w:rsidRDefault="00000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C5A3C" w:rsidRPr="0000001B" w:rsidRDefault="00000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C5A3C" w:rsidRPr="0000001B" w:rsidRDefault="00000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C5A3C" w:rsidRDefault="00000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5A3C" w:rsidRPr="0000001B" w:rsidRDefault="00000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C5A3C" w:rsidRPr="0000001B" w:rsidRDefault="00000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0001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0001B">
        <w:rPr>
          <w:rFonts w:ascii="Times New Roman" w:hAnsi="Times New Roman"/>
          <w:color w:val="000000"/>
          <w:sz w:val="28"/>
          <w:lang w:val="ru-RU"/>
        </w:rPr>
        <w:t>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5A3C" w:rsidRDefault="00000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5A3C" w:rsidRPr="0000001B" w:rsidRDefault="00000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C5A3C" w:rsidRPr="0000001B" w:rsidRDefault="00000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C5A3C" w:rsidRPr="0000001B" w:rsidRDefault="00000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00001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00001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0001B">
        <w:rPr>
          <w:rFonts w:ascii="Times New Roman" w:hAnsi="Times New Roman"/>
          <w:color w:val="000000"/>
          <w:sz w:val="28"/>
          <w:lang w:val="ru-RU"/>
        </w:rPr>
        <w:t>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00001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5A3C" w:rsidRPr="0000001B" w:rsidRDefault="007C5A3C">
      <w:pPr>
        <w:spacing w:after="0" w:line="264" w:lineRule="auto"/>
        <w:ind w:left="120"/>
        <w:jc w:val="both"/>
        <w:rPr>
          <w:lang w:val="ru-RU"/>
        </w:rPr>
      </w:pP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0001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00001B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00001B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7C5A3C" w:rsidRPr="0000001B" w:rsidRDefault="0000001B">
      <w:pPr>
        <w:spacing w:after="0" w:line="264" w:lineRule="auto"/>
        <w:ind w:firstLine="600"/>
        <w:jc w:val="both"/>
        <w:rPr>
          <w:lang w:val="ru-RU"/>
        </w:rPr>
      </w:pPr>
      <w:r w:rsidRPr="0000001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C5A3C" w:rsidRPr="0000001B" w:rsidRDefault="007C5A3C">
      <w:pPr>
        <w:rPr>
          <w:lang w:val="ru-RU"/>
        </w:rPr>
        <w:sectPr w:rsidR="007C5A3C" w:rsidRPr="0000001B">
          <w:pgSz w:w="11906" w:h="16383"/>
          <w:pgMar w:top="1134" w:right="850" w:bottom="1134" w:left="1701" w:header="720" w:footer="720" w:gutter="0"/>
          <w:cols w:space="720"/>
        </w:sectPr>
      </w:pPr>
    </w:p>
    <w:p w:rsidR="007C5A3C" w:rsidRDefault="0000001B">
      <w:pPr>
        <w:spacing w:after="0"/>
        <w:ind w:left="120"/>
      </w:pPr>
      <w:bookmarkStart w:id="13" w:name="block-46541104"/>
      <w:bookmarkEnd w:id="8"/>
      <w:r w:rsidRPr="000000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5A3C" w:rsidRDefault="000000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7C5A3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</w:tr>
      <w:tr w:rsidR="007C5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A3C" w:rsidRDefault="007C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A3C" w:rsidRDefault="007C5A3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A3C" w:rsidRDefault="007C5A3C"/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C5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Default="007C5A3C"/>
        </w:tc>
      </w:tr>
    </w:tbl>
    <w:p w:rsidR="007C5A3C" w:rsidRDefault="007C5A3C">
      <w:pPr>
        <w:sectPr w:rsidR="007C5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A3C" w:rsidRDefault="000000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7C5A3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</w:tr>
      <w:tr w:rsidR="007C5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A3C" w:rsidRDefault="007C5A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A3C" w:rsidRDefault="007C5A3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A3C" w:rsidRDefault="007C5A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A3C" w:rsidRDefault="007C5A3C"/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 w:rsidRPr="0011349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7C5A3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C5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A3C" w:rsidRPr="0000001B" w:rsidRDefault="0000001B">
            <w:pPr>
              <w:spacing w:after="0"/>
              <w:ind w:left="135"/>
              <w:rPr>
                <w:lang w:val="ru-RU"/>
              </w:rPr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 w:rsidRPr="0000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5A3C" w:rsidRDefault="00000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5A3C" w:rsidRDefault="007C5A3C"/>
        </w:tc>
      </w:tr>
    </w:tbl>
    <w:p w:rsidR="007C5A3C" w:rsidRDefault="007C5A3C">
      <w:pPr>
        <w:sectPr w:rsidR="007C5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A3C" w:rsidRPr="0000001B" w:rsidRDefault="0000001B">
      <w:pPr>
        <w:spacing w:after="0"/>
        <w:ind w:left="120"/>
        <w:rPr>
          <w:lang w:val="ru-RU"/>
        </w:rPr>
      </w:pPr>
      <w:bookmarkStart w:id="14" w:name="block-46541106"/>
      <w:bookmarkEnd w:id="13"/>
      <w:r w:rsidRPr="000000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C5A3C" w:rsidRDefault="000000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5A3C" w:rsidRPr="0000001B" w:rsidRDefault="0000001B">
      <w:pPr>
        <w:spacing w:after="0" w:line="480" w:lineRule="auto"/>
        <w:ind w:left="120"/>
        <w:rPr>
          <w:lang w:val="ru-RU"/>
        </w:rPr>
      </w:pPr>
      <w:bookmarkStart w:id="15" w:name="92363736-53cd-4f39-ac85-8c69f6d1639a"/>
      <w:r w:rsidRPr="0000001B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</w:t>
      </w:r>
      <w:r>
        <w:rPr>
          <w:rFonts w:ascii="Times New Roman" w:hAnsi="Times New Roman"/>
          <w:color w:val="000000"/>
          <w:sz w:val="28"/>
          <w:lang w:val="ru-RU"/>
        </w:rPr>
        <w:t xml:space="preserve"> начала математического анализа:</w:t>
      </w:r>
      <w:r w:rsidRPr="0000001B">
        <w:rPr>
          <w:rFonts w:ascii="Times New Roman" w:hAnsi="Times New Roman"/>
          <w:color w:val="000000"/>
          <w:sz w:val="28"/>
          <w:lang w:val="ru-RU"/>
        </w:rPr>
        <w:t xml:space="preserve"> 10-11 классы</w:t>
      </w:r>
      <w:r>
        <w:rPr>
          <w:rFonts w:ascii="Times New Roman" w:hAnsi="Times New Roman"/>
          <w:color w:val="000000"/>
          <w:sz w:val="28"/>
          <w:lang w:val="ru-RU"/>
        </w:rPr>
        <w:t>: базовый и углубленный уровни</w:t>
      </w:r>
      <w:r w:rsidR="00846790">
        <w:rPr>
          <w:rFonts w:ascii="Times New Roman" w:hAnsi="Times New Roman"/>
          <w:color w:val="000000"/>
          <w:sz w:val="28"/>
          <w:lang w:val="ru-RU"/>
        </w:rPr>
        <w:t xml:space="preserve">: учебник </w:t>
      </w:r>
      <w:r w:rsidRPr="0000001B">
        <w:rPr>
          <w:rFonts w:ascii="Times New Roman" w:hAnsi="Times New Roman"/>
          <w:color w:val="000000"/>
          <w:sz w:val="28"/>
          <w:lang w:val="ru-RU"/>
        </w:rPr>
        <w:t>/ Алимов Ш.А., Ко</w:t>
      </w:r>
      <w:r w:rsidR="00846790">
        <w:rPr>
          <w:rFonts w:ascii="Times New Roman" w:hAnsi="Times New Roman"/>
          <w:color w:val="000000"/>
          <w:sz w:val="28"/>
          <w:lang w:val="ru-RU"/>
        </w:rPr>
        <w:t xml:space="preserve">лягин Ю.М., Ткачева М.В. и др. – 12-е изд., стер. – Москва: </w:t>
      </w:r>
      <w:r w:rsidRPr="0000001B">
        <w:rPr>
          <w:rFonts w:ascii="Times New Roman" w:hAnsi="Times New Roman"/>
          <w:color w:val="000000"/>
          <w:sz w:val="28"/>
          <w:lang w:val="ru-RU"/>
        </w:rPr>
        <w:t>Просвещение</w:t>
      </w:r>
      <w:bookmarkEnd w:id="15"/>
      <w:r w:rsidR="00846790">
        <w:rPr>
          <w:rFonts w:ascii="Times New Roman" w:hAnsi="Times New Roman"/>
          <w:color w:val="000000"/>
          <w:sz w:val="28"/>
          <w:lang w:val="ru-RU"/>
        </w:rPr>
        <w:t>, 2024</w:t>
      </w:r>
    </w:p>
    <w:p w:rsidR="007C5A3C" w:rsidRPr="0000001B" w:rsidRDefault="007C5A3C">
      <w:pPr>
        <w:spacing w:after="0" w:line="480" w:lineRule="auto"/>
        <w:ind w:left="120"/>
        <w:rPr>
          <w:lang w:val="ru-RU"/>
        </w:rPr>
      </w:pPr>
    </w:p>
    <w:p w:rsidR="007C5A3C" w:rsidRPr="0000001B" w:rsidRDefault="007C5A3C">
      <w:pPr>
        <w:spacing w:after="0"/>
        <w:ind w:left="120"/>
        <w:rPr>
          <w:lang w:val="ru-RU"/>
        </w:rPr>
      </w:pPr>
    </w:p>
    <w:p w:rsidR="007C5A3C" w:rsidRPr="0000001B" w:rsidRDefault="0000001B">
      <w:pPr>
        <w:spacing w:after="0" w:line="480" w:lineRule="auto"/>
        <w:ind w:left="120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5A3C" w:rsidRPr="0000001B" w:rsidRDefault="0000001B">
      <w:pPr>
        <w:spacing w:after="0" w:line="480" w:lineRule="auto"/>
        <w:ind w:left="120"/>
        <w:rPr>
          <w:lang w:val="ru-RU"/>
        </w:rPr>
      </w:pPr>
      <w:bookmarkStart w:id="16" w:name="1bf866c1-142b-4fe1-9c39-512defb57438"/>
      <w:r w:rsidRPr="0000001B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анализа. 10-11 классы. Методические рекомендации к учебнику Ш. А. Алимова, Ю.М. Колягина, Н.Е. Фёдоровой и</w:t>
      </w:r>
      <w:r w:rsidR="00846790">
        <w:rPr>
          <w:rFonts w:ascii="Times New Roman" w:hAnsi="Times New Roman"/>
          <w:color w:val="000000"/>
          <w:sz w:val="28"/>
          <w:lang w:val="ru-RU"/>
        </w:rPr>
        <w:t xml:space="preserve"> др. 5-е издание, стереотипное - </w:t>
      </w:r>
      <w:r w:rsidRPr="0000001B">
        <w:rPr>
          <w:rFonts w:ascii="Times New Roman" w:hAnsi="Times New Roman"/>
          <w:color w:val="000000"/>
          <w:sz w:val="28"/>
          <w:lang w:val="ru-RU"/>
        </w:rPr>
        <w:t>Москва: Просвещение, 2023</w:t>
      </w:r>
      <w:bookmarkEnd w:id="16"/>
    </w:p>
    <w:p w:rsidR="007C5A3C" w:rsidRPr="0000001B" w:rsidRDefault="007C5A3C">
      <w:pPr>
        <w:spacing w:after="0"/>
        <w:ind w:left="120"/>
        <w:rPr>
          <w:lang w:val="ru-RU"/>
        </w:rPr>
      </w:pPr>
    </w:p>
    <w:p w:rsidR="007C5A3C" w:rsidRPr="0000001B" w:rsidRDefault="0000001B">
      <w:pPr>
        <w:spacing w:after="0" w:line="480" w:lineRule="auto"/>
        <w:ind w:left="120"/>
        <w:rPr>
          <w:lang w:val="ru-RU"/>
        </w:rPr>
      </w:pPr>
      <w:r w:rsidRPr="000000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5A3C" w:rsidRPr="00D5786F" w:rsidRDefault="00D5786F" w:rsidP="00D5786F">
      <w:pPr>
        <w:spacing w:after="0" w:line="480" w:lineRule="auto"/>
        <w:ind w:left="120"/>
        <w:rPr>
          <w:lang w:val="ru-RU"/>
        </w:rPr>
        <w:sectPr w:rsidR="007C5A3C" w:rsidRPr="00D5786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bookmarkEnd w:id="14"/>
    <w:p w:rsidR="0000001B" w:rsidRPr="0000001B" w:rsidRDefault="0000001B">
      <w:pPr>
        <w:rPr>
          <w:lang w:val="ru-RU"/>
        </w:rPr>
      </w:pPr>
    </w:p>
    <w:sectPr w:rsidR="0000001B" w:rsidRPr="0000001B" w:rsidSect="007C5A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8142B"/>
    <w:multiLevelType w:val="multilevel"/>
    <w:tmpl w:val="CF881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46097"/>
    <w:multiLevelType w:val="multilevel"/>
    <w:tmpl w:val="BD223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6D25DC"/>
    <w:multiLevelType w:val="multilevel"/>
    <w:tmpl w:val="43603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2522BE"/>
    <w:multiLevelType w:val="multilevel"/>
    <w:tmpl w:val="36D61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E50C5"/>
    <w:multiLevelType w:val="multilevel"/>
    <w:tmpl w:val="A4141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743D8C"/>
    <w:multiLevelType w:val="multilevel"/>
    <w:tmpl w:val="BAE0B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5A3C"/>
    <w:rsid w:val="0000001B"/>
    <w:rsid w:val="00113497"/>
    <w:rsid w:val="003C2401"/>
    <w:rsid w:val="007C5A3C"/>
    <w:rsid w:val="00846790"/>
    <w:rsid w:val="008E35AD"/>
    <w:rsid w:val="00D5786F"/>
    <w:rsid w:val="00F40D57"/>
    <w:rsid w:val="00FF4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5A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5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13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34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1568aba3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4518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6</cp:revision>
  <cp:lastPrinted>2024-11-01T10:44:00Z</cp:lastPrinted>
  <dcterms:created xsi:type="dcterms:W3CDTF">2024-10-08T06:20:00Z</dcterms:created>
  <dcterms:modified xsi:type="dcterms:W3CDTF">2024-11-13T10:16:00Z</dcterms:modified>
</cp:coreProperties>
</file>